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62" w:rsidRPr="00A305D7" w:rsidRDefault="00B52708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eastAsia="Cambria" w:hAnsi="Times New Roman" w:cs="Times New Roman"/>
          <w:b/>
          <w:bCs/>
          <w:spacing w:val="30"/>
          <w:sz w:val="24"/>
          <w:szCs w:val="24"/>
        </w:rPr>
        <w:t>Albert Sanchez</w:t>
      </w:r>
    </w:p>
    <w:p w:rsidR="00BA2C62" w:rsidRPr="00A305D7" w:rsidRDefault="00B52708">
      <w:pPr>
        <w:pBdr>
          <w:bottom w:val="single" w:sz="14" w:space="3" w:color="1D5B6B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D5B6B"/>
          <w:spacing w:val="60"/>
          <w:sz w:val="24"/>
          <w:szCs w:val="24"/>
        </w:rPr>
        <w:t>AI AUTOMATION SPECIALIST</w:t>
      </w:r>
      <w:r w:rsidRPr="00A305D7">
        <w:rPr>
          <w:rFonts w:ascii="Times New Roman" w:hAnsi="Times New Roman" w:cs="Times New Roman"/>
          <w:color w:val="6B7785"/>
          <w:spacing w:val="10"/>
          <w:sz w:val="24"/>
          <w:szCs w:val="24"/>
        </w:rPr>
        <w:t xml:space="preserve">    Workflow </w:t>
      </w:r>
      <w:proofErr w:type="gramStart"/>
      <w:r w:rsidRPr="00A305D7">
        <w:rPr>
          <w:rFonts w:ascii="Times New Roman" w:hAnsi="Times New Roman" w:cs="Times New Roman"/>
          <w:color w:val="6B7785"/>
          <w:spacing w:val="10"/>
          <w:sz w:val="24"/>
          <w:szCs w:val="24"/>
        </w:rPr>
        <w:t>Architect  ·</w:t>
      </w:r>
      <w:proofErr w:type="gramEnd"/>
      <w:r w:rsidRPr="00A305D7">
        <w:rPr>
          <w:rFonts w:ascii="Times New Roman" w:hAnsi="Times New Roman" w:cs="Times New Roman"/>
          <w:color w:val="6B7785"/>
          <w:spacing w:val="10"/>
          <w:sz w:val="24"/>
          <w:szCs w:val="24"/>
        </w:rPr>
        <w:t xml:space="preserve">  CRM &amp; Integration Engineer</w:t>
      </w:r>
    </w:p>
    <w:p w:rsidR="00BA2C62" w:rsidRPr="00A305D7" w:rsidRDefault="00B52708">
      <w:pPr>
        <w:spacing w:after="34"/>
        <w:rPr>
          <w:rFonts w:ascii="Times New Roman" w:hAnsi="Times New Roman" w:cs="Times New Roman"/>
          <w:sz w:val="24"/>
          <w:szCs w:val="24"/>
        </w:rPr>
      </w:pPr>
      <w:proofErr w:type="spellStart"/>
      <w:r w:rsidRPr="00A305D7">
        <w:rPr>
          <w:rFonts w:ascii="Times New Roman" w:hAnsi="Times New Roman" w:cs="Times New Roman"/>
          <w:sz w:val="24"/>
          <w:szCs w:val="24"/>
        </w:rPr>
        <w:t>Bulacan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>, Philippines · Remote Worldwide</w:t>
      </w:r>
      <w:r w:rsidRPr="00A305D7">
        <w:rPr>
          <w:rFonts w:ascii="Times New Roman" w:hAnsi="Times New Roman" w:cs="Times New Roman"/>
          <w:color w:val="3E7C8C"/>
          <w:sz w:val="24"/>
          <w:szCs w:val="24"/>
        </w:rPr>
        <w:t xml:space="preserve">   •   </w:t>
      </w:r>
      <w:r w:rsidRPr="00A305D7">
        <w:rPr>
          <w:rFonts w:ascii="Times New Roman" w:hAnsi="Times New Roman" w:cs="Times New Roman"/>
          <w:sz w:val="24"/>
          <w:szCs w:val="24"/>
        </w:rPr>
        <w:t>+63 925 880 8181</w:t>
      </w:r>
      <w:r w:rsidRPr="00A305D7">
        <w:rPr>
          <w:rFonts w:ascii="Times New Roman" w:hAnsi="Times New Roman" w:cs="Times New Roman"/>
          <w:color w:val="3E7C8C"/>
          <w:sz w:val="24"/>
          <w:szCs w:val="24"/>
        </w:rPr>
        <w:t xml:space="preserve">   •   </w:t>
      </w:r>
      <w:hyperlink r:id="rId5" w:history="1">
        <w:r w:rsidRPr="00A305D7">
          <w:rPr>
            <w:rFonts w:ascii="Times New Roman" w:hAnsi="Times New Roman" w:cs="Times New Roman"/>
            <w:color w:val="1D5B6B"/>
            <w:sz w:val="24"/>
            <w:szCs w:val="24"/>
          </w:rPr>
          <w:t>ellizhavenice@gmail.com</w:t>
        </w:r>
      </w:hyperlink>
    </w:p>
    <w:p w:rsidR="00BA2C62" w:rsidRPr="00A305D7" w:rsidRDefault="00B52708">
      <w:pPr>
        <w:spacing w:after="4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305D7">
          <w:rPr>
            <w:rFonts w:ascii="Times New Roman" w:hAnsi="Times New Roman" w:cs="Times New Roman"/>
            <w:color w:val="1D5B6B"/>
            <w:sz w:val="24"/>
            <w:szCs w:val="24"/>
          </w:rPr>
          <w:t>LinkedIn</w:t>
        </w:r>
      </w:hyperlink>
      <w:r w:rsidRPr="00A305D7">
        <w:rPr>
          <w:rFonts w:ascii="Times New Roman" w:hAnsi="Times New Roman" w:cs="Times New Roman"/>
          <w:color w:val="3E7C8C"/>
          <w:sz w:val="24"/>
          <w:szCs w:val="24"/>
        </w:rPr>
        <w:t xml:space="preserve">   •   </w:t>
      </w:r>
      <w:hyperlink r:id="rId7" w:history="1">
        <w:proofErr w:type="spellStart"/>
        <w:r w:rsidRPr="00A305D7">
          <w:rPr>
            <w:rFonts w:ascii="Times New Roman" w:hAnsi="Times New Roman" w:cs="Times New Roman"/>
            <w:color w:val="1D5B6B"/>
            <w:sz w:val="24"/>
            <w:szCs w:val="24"/>
          </w:rPr>
          <w:t>Upwork</w:t>
        </w:r>
        <w:proofErr w:type="spellEnd"/>
        <w:r w:rsidRPr="00A305D7">
          <w:rPr>
            <w:rFonts w:ascii="Times New Roman" w:hAnsi="Times New Roman" w:cs="Times New Roman"/>
            <w:color w:val="1D5B6B"/>
            <w:sz w:val="24"/>
            <w:szCs w:val="24"/>
          </w:rPr>
          <w:t xml:space="preserve"> — Top Rated+</w:t>
        </w:r>
      </w:hyperlink>
      <w:r w:rsidRPr="00A305D7">
        <w:rPr>
          <w:rFonts w:ascii="Times New Roman" w:hAnsi="Times New Roman" w:cs="Times New Roman"/>
          <w:color w:val="3E7C8C"/>
          <w:sz w:val="24"/>
          <w:szCs w:val="24"/>
        </w:rPr>
        <w:t xml:space="preserve">   •   </w:t>
      </w:r>
      <w:hyperlink r:id="rId8" w:history="1">
        <w:r w:rsidRPr="00A305D7">
          <w:rPr>
            <w:rFonts w:ascii="Times New Roman" w:hAnsi="Times New Roman" w:cs="Times New Roman"/>
            <w:color w:val="1D5B6B"/>
            <w:sz w:val="24"/>
            <w:szCs w:val="24"/>
          </w:rPr>
          <w:t>Portfolio</w:t>
        </w:r>
      </w:hyperlink>
    </w:p>
    <w:p w:rsidR="00BA2C62" w:rsidRPr="00A305D7" w:rsidRDefault="00B52708">
      <w:pPr>
        <w:pBdr>
          <w:bottom w:val="single" w:sz="6" w:space="3" w:color="1D5B6B"/>
        </w:pBdr>
        <w:spacing w:before="300" w:after="14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eastAsia="Cambria" w:hAnsi="Times New Roman" w:cs="Times New Roman"/>
          <w:b/>
          <w:bCs/>
          <w:color w:val="123E48"/>
          <w:spacing w:val="50"/>
          <w:sz w:val="24"/>
          <w:szCs w:val="24"/>
        </w:rPr>
        <w:t>PROFESSIONAL</w:t>
      </w:r>
      <w:r w:rsidRPr="00A305D7">
        <w:rPr>
          <w:rFonts w:ascii="Times New Roman" w:eastAsia="Cambria" w:hAnsi="Times New Roman" w:cs="Times New Roman"/>
          <w:b/>
          <w:bCs/>
          <w:color w:val="123E48"/>
          <w:spacing w:val="50"/>
          <w:sz w:val="24"/>
          <w:szCs w:val="24"/>
        </w:rPr>
        <w:t xml:space="preserve"> SUMMARY</w:t>
      </w:r>
    </w:p>
    <w:p w:rsidR="00BA2C62" w:rsidRPr="00A305D7" w:rsidRDefault="00B5270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z w:val="24"/>
          <w:szCs w:val="24"/>
        </w:rPr>
        <w:t xml:space="preserve">Top Rated+ </w:t>
      </w:r>
      <w:r w:rsidRPr="00A305D7">
        <w:rPr>
          <w:rFonts w:ascii="Times New Roman" w:hAnsi="Times New Roman" w:cs="Times New Roman"/>
          <w:sz w:val="24"/>
          <w:szCs w:val="24"/>
        </w:rPr>
        <w:t xml:space="preserve">AI Automation Specialist with 12 years of experience engineering operational efficiency for international teams. Designs and deploys autonomous, multi-step workflows across Make.com,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Zapier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>, and n8n that eliminate manual overhead and sc</w:t>
      </w:r>
      <w:r w:rsidRPr="00A305D7">
        <w:rPr>
          <w:rFonts w:ascii="Times New Roman" w:hAnsi="Times New Roman" w:cs="Times New Roman"/>
          <w:sz w:val="24"/>
          <w:szCs w:val="24"/>
        </w:rPr>
        <w:t xml:space="preserve">ale business operations. Proven record of embedding Claude, GPT, and Gemini AI agents directly into CRMs to automate content, research, lead generation, and data processing. Combines deep virtual-assistant and SEO experience with modern prompt engineering </w:t>
      </w:r>
      <w:r w:rsidRPr="00A305D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GoHighLevel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expertise to turn repetitive bottlenecks into reliable, hands-free systems.</w:t>
      </w:r>
    </w:p>
    <w:p w:rsidR="00BA2C62" w:rsidRPr="00A305D7" w:rsidRDefault="00B52708">
      <w:pPr>
        <w:pBdr>
          <w:bottom w:val="single" w:sz="6" w:space="3" w:color="1D5B6B"/>
        </w:pBdr>
        <w:spacing w:before="300" w:after="14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eastAsia="Cambria" w:hAnsi="Times New Roman" w:cs="Times New Roman"/>
          <w:b/>
          <w:bCs/>
          <w:color w:val="123E48"/>
          <w:spacing w:val="50"/>
          <w:sz w:val="24"/>
          <w:szCs w:val="24"/>
        </w:rPr>
        <w:t>CORE COMPETENCIES &amp; TECHNICAL SKILLS</w:t>
      </w:r>
    </w:p>
    <w:p w:rsidR="00BA2C62" w:rsidRPr="00A305D7" w:rsidRDefault="00B52708">
      <w:pPr>
        <w:tabs>
          <w:tab w:val="left" w:pos="2340"/>
        </w:tabs>
        <w:spacing w:after="6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pacing w:val="20"/>
          <w:sz w:val="24"/>
          <w:szCs w:val="24"/>
        </w:rPr>
        <w:t>AUTOMATION</w:t>
      </w:r>
      <w:r w:rsidRPr="00A305D7">
        <w:rPr>
          <w:rFonts w:ascii="Times New Roman" w:hAnsi="Times New Roman" w:cs="Times New Roman"/>
          <w:sz w:val="24"/>
          <w:szCs w:val="24"/>
        </w:rPr>
        <w:tab/>
      </w:r>
      <w:r w:rsidRPr="00A305D7">
        <w:rPr>
          <w:rFonts w:ascii="Times New Roman" w:hAnsi="Times New Roman" w:cs="Times New Roman"/>
          <w:sz w:val="24"/>
          <w:szCs w:val="24"/>
        </w:rPr>
        <w:t xml:space="preserve">Make.com,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Zapier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, n8n,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GoHighLevel</w:t>
      </w:r>
      <w:proofErr w:type="spellEnd"/>
    </w:p>
    <w:p w:rsidR="00BA2C62" w:rsidRPr="00A305D7" w:rsidRDefault="00B52708">
      <w:pPr>
        <w:tabs>
          <w:tab w:val="left" w:pos="2340"/>
        </w:tabs>
        <w:spacing w:after="6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pacing w:val="20"/>
          <w:sz w:val="24"/>
          <w:szCs w:val="24"/>
        </w:rPr>
        <w:t>AI &amp; LLMS</w:t>
      </w:r>
      <w:r w:rsidRPr="00A305D7">
        <w:rPr>
          <w:rFonts w:ascii="Times New Roman" w:hAnsi="Times New Roman" w:cs="Times New Roman"/>
          <w:sz w:val="24"/>
          <w:szCs w:val="24"/>
        </w:rPr>
        <w:tab/>
      </w:r>
      <w:r w:rsidRPr="00A305D7">
        <w:rPr>
          <w:rFonts w:ascii="Times New Roman" w:hAnsi="Times New Roman" w:cs="Times New Roman"/>
          <w:sz w:val="24"/>
          <w:szCs w:val="24"/>
        </w:rPr>
        <w:t>Claude / Claude Code, GPT, Gemini 2.5, AI Agent Design, Prompt Engineering</w:t>
      </w:r>
    </w:p>
    <w:p w:rsidR="00BA2C62" w:rsidRPr="00A305D7" w:rsidRDefault="00B52708">
      <w:pPr>
        <w:tabs>
          <w:tab w:val="left" w:pos="2340"/>
        </w:tabs>
        <w:spacing w:after="6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pacing w:val="20"/>
          <w:sz w:val="24"/>
          <w:szCs w:val="24"/>
        </w:rPr>
        <w:t>INTEGRATIONS</w:t>
      </w:r>
      <w:r w:rsidRPr="00A305D7">
        <w:rPr>
          <w:rFonts w:ascii="Times New Roman" w:hAnsi="Times New Roman" w:cs="Times New Roman"/>
          <w:sz w:val="24"/>
          <w:szCs w:val="24"/>
        </w:rPr>
        <w:tab/>
      </w:r>
      <w:r w:rsidRPr="00A305D7">
        <w:rPr>
          <w:rFonts w:ascii="Times New Roman" w:hAnsi="Times New Roman" w:cs="Times New Roman"/>
          <w:sz w:val="24"/>
          <w:szCs w:val="24"/>
        </w:rPr>
        <w:t xml:space="preserve">Gmail API, Google Sheets, LinkedIn API, Notion API, REST / Raw HTTP,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Webhooks</w:t>
      </w:r>
      <w:proofErr w:type="spellEnd"/>
    </w:p>
    <w:p w:rsidR="00BA2C62" w:rsidRPr="00A305D7" w:rsidRDefault="00B52708">
      <w:pPr>
        <w:tabs>
          <w:tab w:val="left" w:pos="2340"/>
        </w:tabs>
        <w:spacing w:after="6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pacing w:val="20"/>
          <w:sz w:val="24"/>
          <w:szCs w:val="24"/>
        </w:rPr>
        <w:t>CRM &amp; LEAD GEN</w:t>
      </w:r>
      <w:r w:rsidRPr="00A305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GoHighLevel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pipelines &amp; funnels, CRM data migration, lead research, contact</w:t>
      </w:r>
      <w:r w:rsidRPr="00A305D7">
        <w:rPr>
          <w:rFonts w:ascii="Times New Roman" w:hAnsi="Times New Roman" w:cs="Times New Roman"/>
          <w:sz w:val="24"/>
          <w:szCs w:val="24"/>
        </w:rPr>
        <w:t xml:space="preserve"> finding</w:t>
      </w:r>
    </w:p>
    <w:p w:rsidR="00BA2C62" w:rsidRPr="00A305D7" w:rsidRDefault="00B52708">
      <w:pPr>
        <w:tabs>
          <w:tab w:val="left" w:pos="2340"/>
        </w:tabs>
        <w:spacing w:after="6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pacing w:val="20"/>
          <w:sz w:val="24"/>
          <w:szCs w:val="24"/>
        </w:rPr>
        <w:t>SEO &amp; OUTREACH</w:t>
      </w:r>
      <w:r w:rsidRPr="00A305D7">
        <w:rPr>
          <w:rFonts w:ascii="Times New Roman" w:hAnsi="Times New Roman" w:cs="Times New Roman"/>
          <w:sz w:val="24"/>
          <w:szCs w:val="24"/>
        </w:rPr>
        <w:tab/>
      </w:r>
      <w:r w:rsidRPr="00A305D7">
        <w:rPr>
          <w:rFonts w:ascii="Times New Roman" w:hAnsi="Times New Roman" w:cs="Times New Roman"/>
          <w:sz w:val="24"/>
          <w:szCs w:val="24"/>
        </w:rPr>
        <w:t>Backlink outreach, contact research, Domain Authority growth, blog coordination</w:t>
      </w:r>
    </w:p>
    <w:p w:rsidR="00BA2C62" w:rsidRPr="00A305D7" w:rsidRDefault="00B52708">
      <w:pPr>
        <w:tabs>
          <w:tab w:val="left" w:pos="2340"/>
        </w:tabs>
        <w:spacing w:after="6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color w:val="123E48"/>
          <w:spacing w:val="20"/>
          <w:sz w:val="24"/>
          <w:szCs w:val="24"/>
        </w:rPr>
        <w:t>ADDITIONAL</w:t>
      </w:r>
      <w:r w:rsidRPr="00A305D7">
        <w:rPr>
          <w:rFonts w:ascii="Times New Roman" w:hAnsi="Times New Roman" w:cs="Times New Roman"/>
          <w:sz w:val="24"/>
          <w:szCs w:val="24"/>
        </w:rPr>
        <w:tab/>
      </w:r>
      <w:r w:rsidRPr="00A305D7">
        <w:rPr>
          <w:rFonts w:ascii="Times New Roman" w:hAnsi="Times New Roman" w:cs="Times New Roman"/>
          <w:sz w:val="24"/>
          <w:szCs w:val="24"/>
        </w:rPr>
        <w:t xml:space="preserve">WordPress development,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eCommerce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product data, data entry &amp; verification</w:t>
      </w:r>
    </w:p>
    <w:p w:rsidR="00BA2C62" w:rsidRPr="00A305D7" w:rsidRDefault="00B52708">
      <w:pPr>
        <w:pBdr>
          <w:bottom w:val="single" w:sz="6" w:space="3" w:color="1D5B6B"/>
        </w:pBdr>
        <w:spacing w:before="300" w:after="14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eastAsia="Cambria" w:hAnsi="Times New Roman" w:cs="Times New Roman"/>
          <w:b/>
          <w:bCs/>
          <w:color w:val="123E48"/>
          <w:spacing w:val="50"/>
          <w:sz w:val="24"/>
          <w:szCs w:val="24"/>
        </w:rPr>
        <w:t>PROFESSIONAL EXPERIENCE</w:t>
      </w:r>
    </w:p>
    <w:p w:rsidR="00BA2C62" w:rsidRPr="00A305D7" w:rsidRDefault="00B52708">
      <w:pPr>
        <w:tabs>
          <w:tab w:val="right" w:pos="9026"/>
        </w:tabs>
        <w:spacing w:before="180"/>
        <w:rPr>
          <w:rFonts w:ascii="Times New Roman" w:hAnsi="Times New Roman" w:cs="Times New Roman"/>
          <w:sz w:val="24"/>
          <w:szCs w:val="24"/>
        </w:rPr>
      </w:pPr>
      <w:proofErr w:type="spellStart"/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LawnStarter</w:t>
      </w:r>
      <w:proofErr w:type="spellEnd"/>
      <w:r w:rsidRPr="00A305D7">
        <w:rPr>
          <w:rFonts w:ascii="Times New Roman" w:hAnsi="Times New Roman" w:cs="Times New Roman"/>
          <w:color w:val="6B7785"/>
          <w:sz w:val="24"/>
          <w:szCs w:val="24"/>
        </w:rPr>
        <w:tab/>
        <w:t>2014 – 2026</w:t>
      </w:r>
    </w:p>
    <w:p w:rsidR="00BA2C62" w:rsidRPr="00A305D7" w:rsidRDefault="00B52708">
      <w:pPr>
        <w:spacing w:before="14" w:after="7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i/>
          <w:iCs/>
          <w:color w:val="1D5B6B"/>
          <w:sz w:val="24"/>
          <w:szCs w:val="24"/>
        </w:rPr>
        <w:t>Remote Virtual Assis</w:t>
      </w:r>
      <w:r w:rsidRPr="00A305D7">
        <w:rPr>
          <w:rFonts w:ascii="Times New Roman" w:hAnsi="Times New Roman" w:cs="Times New Roman"/>
          <w:i/>
          <w:iCs/>
          <w:color w:val="1D5B6B"/>
          <w:sz w:val="24"/>
          <w:szCs w:val="24"/>
        </w:rPr>
        <w:t>tant — Marketing &amp; SEO Support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 xml:space="preserve">Built and deployed workflow automations in Make.com,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Zapier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>, and n8n that eliminated repetitive manual tasks and improved cross-department operational efficiency.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Applied AI tooling and prompt engineering to streamline conten</w:t>
      </w:r>
      <w:r w:rsidRPr="00A305D7">
        <w:rPr>
          <w:rFonts w:ascii="Times New Roman" w:hAnsi="Times New Roman" w:cs="Times New Roman"/>
          <w:sz w:val="24"/>
          <w:szCs w:val="24"/>
        </w:rPr>
        <w:t>t, research, and reporting workflows, measurably increasing team productivity.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Led SEO operations including backlink outreach, contact research, and link-exchange campaigns that strengthened the company's Domain Authority.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Recognized by leadership for spee</w:t>
      </w:r>
      <w:r w:rsidRPr="00A305D7">
        <w:rPr>
          <w:rFonts w:ascii="Times New Roman" w:hAnsi="Times New Roman" w:cs="Times New Roman"/>
          <w:sz w:val="24"/>
          <w:szCs w:val="24"/>
        </w:rPr>
        <w:t>d, accuracy, and attention to detail across high-volume research, content, and data tasks.</w:t>
      </w:r>
    </w:p>
    <w:p w:rsidR="00BA2C62" w:rsidRPr="00A305D7" w:rsidRDefault="00B52708">
      <w:pPr>
        <w:tabs>
          <w:tab w:val="right" w:pos="9026"/>
        </w:tabs>
        <w:spacing w:before="18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BAR Group Pty Ltd</w:t>
      </w:r>
      <w:r w:rsidRPr="00A305D7">
        <w:rPr>
          <w:rFonts w:ascii="Times New Roman" w:hAnsi="Times New Roman" w:cs="Times New Roman"/>
          <w:color w:val="6B7785"/>
          <w:sz w:val="24"/>
          <w:szCs w:val="24"/>
        </w:rPr>
        <w:tab/>
        <w:t>2023 – 2026</w:t>
      </w:r>
    </w:p>
    <w:p w:rsidR="00BA2C62" w:rsidRPr="00A305D7" w:rsidRDefault="00B52708">
      <w:pPr>
        <w:spacing w:before="14" w:after="7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i/>
          <w:iCs/>
          <w:color w:val="1D5B6B"/>
          <w:sz w:val="24"/>
          <w:szCs w:val="24"/>
        </w:rPr>
        <w:t>Product Specialist — Part-Time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 xml:space="preserve">Managed and optimized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eCommerce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product listings and product data across multiple online platforms.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lastRenderedPageBreak/>
        <w:t>Ensured consistent, accurate product presentation, improving catalog quality and customer-facing data integrity.</w:t>
      </w:r>
    </w:p>
    <w:p w:rsidR="00BA2C62" w:rsidRPr="00A305D7" w:rsidRDefault="00B52708">
      <w:pPr>
        <w:tabs>
          <w:tab w:val="right" w:pos="9026"/>
        </w:tabs>
        <w:spacing w:before="18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Founder Shield</w:t>
      </w:r>
      <w:r w:rsidRPr="00A305D7">
        <w:rPr>
          <w:rFonts w:ascii="Times New Roman" w:hAnsi="Times New Roman" w:cs="Times New Roman"/>
          <w:color w:val="6B7785"/>
          <w:sz w:val="24"/>
          <w:szCs w:val="24"/>
        </w:rPr>
        <w:tab/>
        <w:t>2022 – 2026</w:t>
      </w:r>
    </w:p>
    <w:p w:rsidR="00BA2C62" w:rsidRPr="00A305D7" w:rsidRDefault="00B52708">
      <w:pPr>
        <w:spacing w:before="14" w:after="7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i/>
          <w:iCs/>
          <w:color w:val="1D5B6B"/>
          <w:sz w:val="24"/>
          <w:szCs w:val="24"/>
        </w:rPr>
        <w:t>Remote Virtual Assistant — Part-Time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 xml:space="preserve">Conducted targeted lead research and verified contact finding to fuel outreach </w:t>
      </w:r>
      <w:r w:rsidRPr="00A305D7">
        <w:rPr>
          <w:rFonts w:ascii="Times New Roman" w:hAnsi="Times New Roman" w:cs="Times New Roman"/>
          <w:sz w:val="24"/>
          <w:szCs w:val="24"/>
        </w:rPr>
        <w:t>campaigns.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Maintained organized CRM records and suppo</w:t>
      </w:r>
      <w:bookmarkStart w:id="0" w:name="_GoBack"/>
      <w:bookmarkEnd w:id="0"/>
      <w:r w:rsidRPr="00A305D7">
        <w:rPr>
          <w:rFonts w:ascii="Times New Roman" w:hAnsi="Times New Roman" w:cs="Times New Roman"/>
          <w:sz w:val="24"/>
          <w:szCs w:val="24"/>
        </w:rPr>
        <w:t>rted end-to-end outreach coordination.</w:t>
      </w:r>
    </w:p>
    <w:p w:rsidR="00BA2C62" w:rsidRPr="00A305D7" w:rsidRDefault="00B52708">
      <w:pPr>
        <w:tabs>
          <w:tab w:val="right" w:pos="9026"/>
        </w:tabs>
        <w:spacing w:before="18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Partner One Capital</w:t>
      </w:r>
      <w:r w:rsidRPr="00A305D7">
        <w:rPr>
          <w:rFonts w:ascii="Times New Roman" w:hAnsi="Times New Roman" w:cs="Times New Roman"/>
          <w:color w:val="6B7785"/>
          <w:sz w:val="24"/>
          <w:szCs w:val="24"/>
        </w:rPr>
        <w:tab/>
        <w:t>2021 – Present</w:t>
      </w:r>
    </w:p>
    <w:p w:rsidR="00BA2C62" w:rsidRPr="00A305D7" w:rsidRDefault="00B52708">
      <w:pPr>
        <w:spacing w:before="14" w:after="7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i/>
          <w:iCs/>
          <w:color w:val="1D5B6B"/>
          <w:sz w:val="24"/>
          <w:szCs w:val="24"/>
        </w:rPr>
        <w:t>Lead Generation Specialist — Part-Time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Conducted prospect research and maintained structured lead-tracking systems.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Prepared outr</w:t>
      </w:r>
      <w:r w:rsidRPr="00A305D7">
        <w:rPr>
          <w:rFonts w:ascii="Times New Roman" w:hAnsi="Times New Roman" w:cs="Times New Roman"/>
          <w:sz w:val="24"/>
          <w:szCs w:val="24"/>
        </w:rPr>
        <w:t>each materials and reporting to support pipeline development.</w:t>
      </w:r>
    </w:p>
    <w:p w:rsidR="00BA2C62" w:rsidRPr="00A305D7" w:rsidRDefault="00B52708">
      <w:pPr>
        <w:pBdr>
          <w:bottom w:val="single" w:sz="6" w:space="3" w:color="1D5B6B"/>
        </w:pBdr>
        <w:spacing w:before="300" w:after="14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eastAsia="Cambria" w:hAnsi="Times New Roman" w:cs="Times New Roman"/>
          <w:b/>
          <w:bCs/>
          <w:color w:val="123E48"/>
          <w:spacing w:val="50"/>
          <w:sz w:val="24"/>
          <w:szCs w:val="24"/>
        </w:rPr>
        <w:t>SELECTED AUTOMATION PROJECTS</w:t>
      </w:r>
    </w:p>
    <w:p w:rsidR="00BA2C62" w:rsidRPr="00A305D7" w:rsidRDefault="00B52708">
      <w:pPr>
        <w:spacing w:before="150" w:after="3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AI Professor Outreach Engine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  n8n · AI Agent · Gmail API · Google Sheets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Built an autonomous engine where an AI agent web-searches for target university professors,</w:t>
      </w:r>
      <w:r w:rsidRPr="00A305D7">
        <w:rPr>
          <w:rFonts w:ascii="Times New Roman" w:hAnsi="Times New Roman" w:cs="Times New Roman"/>
          <w:sz w:val="24"/>
          <w:szCs w:val="24"/>
        </w:rPr>
        <w:t xml:space="preserve"> drafts personalized emails, and sends them — all logged to Google Sheets.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Engineered scheduled follow-up reminders plus an AI-powered reply-detection branch that classifies Gmail responses and auto-halts follow-ups the moment a genuine reply lands.</w:t>
      </w:r>
    </w:p>
    <w:p w:rsidR="00BA2C62" w:rsidRPr="00A305D7" w:rsidRDefault="00B52708">
      <w:pPr>
        <w:spacing w:before="150" w:after="3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Invoic</w:t>
      </w: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e2Go → </w:t>
      </w:r>
      <w:proofErr w:type="spellStart"/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GoHighLevel</w:t>
      </w:r>
      <w:proofErr w:type="spellEnd"/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CRM Migration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  n8n · </w:t>
      </w:r>
      <w:proofErr w:type="spellStart"/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>GoHighLevel</w:t>
      </w:r>
      <w:proofErr w:type="spellEnd"/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· Batch </w:t>
      </w:r>
      <w:proofErr w:type="spellStart"/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>Upsert</w:t>
      </w:r>
      <w:proofErr w:type="spellEnd"/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 xml:space="preserve">Delivered a full contact migration handling extraction, dynamic field mapping, and live CRM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upsert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with zero manual entry.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 xml:space="preserve">Implemented smart normalization (phone formatting, name parsing, </w:t>
      </w:r>
      <w:r w:rsidRPr="00A305D7">
        <w:rPr>
          <w:rFonts w:ascii="Times New Roman" w:hAnsi="Times New Roman" w:cs="Times New Roman"/>
          <w:sz w:val="24"/>
          <w:szCs w:val="24"/>
        </w:rPr>
        <w:t>custom-field mapping) and batch-processed 500 contacts at a time with rate-limit throttling for enterprise-scale datasets.</w:t>
      </w:r>
    </w:p>
    <w:p w:rsidR="00BA2C62" w:rsidRPr="00A305D7" w:rsidRDefault="00B52708">
      <w:pPr>
        <w:spacing w:before="150" w:after="3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AI-Powered Email Triage System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  Make.com · Gemini 2.5 · Notion API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Monitors Gmail in real time, analyzes each message with Gemini AI</w:t>
      </w:r>
      <w:r w:rsidRPr="00A305D7">
        <w:rPr>
          <w:rFonts w:ascii="Times New Roman" w:hAnsi="Times New Roman" w:cs="Times New Roman"/>
          <w:sz w:val="24"/>
          <w:szCs w:val="24"/>
        </w:rPr>
        <w:t>, and files it into Notion with urgency level, summary, and action items — fully hands-free.</w:t>
      </w:r>
    </w:p>
    <w:p w:rsidR="00BA2C62" w:rsidRPr="00A305D7" w:rsidRDefault="00B52708">
      <w:pPr>
        <w:spacing w:before="150" w:after="3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n8n AI Agent Pipeline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  n8n · AI Agent · LLM Branching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Architected a complete agentic workflow node by node — from trigger to AI reasoning to multi-branch output — converting a manual process into a fully hands-off system.</w:t>
      </w:r>
    </w:p>
    <w:p w:rsidR="00BA2C62" w:rsidRPr="00A305D7" w:rsidRDefault="00B52708">
      <w:pPr>
        <w:spacing w:before="150" w:after="36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LinkedIn Content Publisher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  n8n · LinkedIn API · Google Sheets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Automated a scheduled pipeline that pulls a content queue, enhances each draft into polished copy with AI, auto-posts via the LinkedIn API, and writes status back for a complete audit trail.</w:t>
      </w:r>
    </w:p>
    <w:p w:rsidR="00BA2C62" w:rsidRPr="00A305D7" w:rsidRDefault="00B52708">
      <w:pPr>
        <w:spacing w:before="150" w:after="36"/>
        <w:rPr>
          <w:rFonts w:ascii="Times New Roman" w:hAnsi="Times New Roman" w:cs="Times New Roman"/>
          <w:sz w:val="24"/>
          <w:szCs w:val="24"/>
        </w:rPr>
      </w:pPr>
      <w:proofErr w:type="spellStart"/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>GoHighLevel</w:t>
      </w:r>
      <w:proofErr w:type="spellEnd"/>
      <w:r w:rsidRPr="00A305D7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CRM &amp; Pipeline Automation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  </w:t>
      </w:r>
      <w:proofErr w:type="spellStart"/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>GoHighLevel</w:t>
      </w:r>
      <w:proofErr w:type="spellEnd"/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· Pipelines ·</w:t>
      </w:r>
      <w:r w:rsidRPr="00A305D7">
        <w:rPr>
          <w:rFonts w:ascii="Times New Roman" w:hAnsi="Times New Roman" w:cs="Times New Roman"/>
          <w:color w:val="3E7C8C"/>
          <w:spacing w:val="20"/>
          <w:sz w:val="24"/>
          <w:szCs w:val="24"/>
        </w:rPr>
        <w:t xml:space="preserve"> Workflows</w:t>
      </w:r>
    </w:p>
    <w:p w:rsidR="00BA2C62" w:rsidRPr="00A305D7" w:rsidRDefault="00B52708">
      <w:pPr>
        <w:pStyle w:val="ListParagraph"/>
        <w:numPr>
          <w:ilvl w:val="0"/>
          <w:numId w:val="2"/>
        </w:numPr>
        <w:spacing w:after="58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sz w:val="24"/>
          <w:szCs w:val="24"/>
        </w:rPr>
        <w:t>Built an end-to-end CRM with a custom contacts schema and full pipeline-stage workflows (booked, site visited, proposal sent, job in progress, follow-up, closed) that route, nurture, and track every lead automatically.</w:t>
      </w:r>
    </w:p>
    <w:p w:rsidR="00BA2C62" w:rsidRPr="00A305D7" w:rsidRDefault="00B52708">
      <w:pPr>
        <w:pBdr>
          <w:bottom w:val="single" w:sz="6" w:space="3" w:color="1D5B6B"/>
        </w:pBdr>
        <w:spacing w:before="300" w:after="140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eastAsia="Cambria" w:hAnsi="Times New Roman" w:cs="Times New Roman"/>
          <w:b/>
          <w:bCs/>
          <w:color w:val="123E48"/>
          <w:spacing w:val="50"/>
          <w:sz w:val="24"/>
          <w:szCs w:val="24"/>
        </w:rPr>
        <w:t>CERTIFICATIONS &amp; TRAINING</w:t>
      </w:r>
    </w:p>
    <w:p w:rsidR="00BA2C62" w:rsidRPr="00A305D7" w:rsidRDefault="00B52708">
      <w:pPr>
        <w:spacing w:after="40" w:line="252" w:lineRule="auto"/>
        <w:rPr>
          <w:rFonts w:ascii="Times New Roman" w:hAnsi="Times New Roman" w:cs="Times New Roman"/>
          <w:sz w:val="24"/>
          <w:szCs w:val="24"/>
        </w:rPr>
      </w:pPr>
      <w:r w:rsidRPr="00A305D7">
        <w:rPr>
          <w:rFonts w:ascii="Times New Roman" w:hAnsi="Times New Roman" w:cs="Times New Roman"/>
          <w:i/>
          <w:iCs/>
          <w:color w:val="6B7785"/>
          <w:sz w:val="24"/>
          <w:szCs w:val="24"/>
        </w:rPr>
        <w:t xml:space="preserve">Technical Virtual Assistants PH   </w:t>
      </w:r>
      <w:r w:rsidRPr="00A305D7">
        <w:rPr>
          <w:rFonts w:ascii="Times New Roman" w:hAnsi="Times New Roman" w:cs="Times New Roman"/>
          <w:sz w:val="24"/>
          <w:szCs w:val="24"/>
        </w:rPr>
        <w:t xml:space="preserve">n8n Workflow Automation ·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HighLevel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CRM &amp; Automation · Make.com Automation · </w:t>
      </w:r>
      <w:proofErr w:type="spellStart"/>
      <w:r w:rsidRPr="00A305D7">
        <w:rPr>
          <w:rFonts w:ascii="Times New Roman" w:hAnsi="Times New Roman" w:cs="Times New Roman"/>
          <w:sz w:val="24"/>
          <w:szCs w:val="24"/>
        </w:rPr>
        <w:t>Zapier</w:t>
      </w:r>
      <w:proofErr w:type="spellEnd"/>
      <w:r w:rsidRPr="00A305D7">
        <w:rPr>
          <w:rFonts w:ascii="Times New Roman" w:hAnsi="Times New Roman" w:cs="Times New Roman"/>
          <w:sz w:val="24"/>
          <w:szCs w:val="24"/>
        </w:rPr>
        <w:t xml:space="preserve"> Workflow Design · Prompt Engineering · WordPress Development</w:t>
      </w:r>
    </w:p>
    <w:sectPr w:rsidR="00BA2C62" w:rsidRPr="00A305D7" w:rsidSect="00A305D7">
      <w:pgSz w:w="12240" w:h="15840"/>
      <w:pgMar w:top="810" w:right="1180" w:bottom="1040" w:left="11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4ABD"/>
    <w:multiLevelType w:val="hybridMultilevel"/>
    <w:tmpl w:val="F0DA92FC"/>
    <w:lvl w:ilvl="0" w:tplc="48681404">
      <w:start w:val="1"/>
      <w:numFmt w:val="bullet"/>
      <w:lvlText w:val="●"/>
      <w:lvlJc w:val="left"/>
      <w:pPr>
        <w:ind w:left="720" w:hanging="360"/>
      </w:pPr>
    </w:lvl>
    <w:lvl w:ilvl="1" w:tplc="32A41B8E">
      <w:start w:val="1"/>
      <w:numFmt w:val="bullet"/>
      <w:lvlText w:val="○"/>
      <w:lvlJc w:val="left"/>
      <w:pPr>
        <w:ind w:left="1440" w:hanging="360"/>
      </w:pPr>
    </w:lvl>
    <w:lvl w:ilvl="2" w:tplc="84B81CA2">
      <w:start w:val="1"/>
      <w:numFmt w:val="bullet"/>
      <w:lvlText w:val="■"/>
      <w:lvlJc w:val="left"/>
      <w:pPr>
        <w:ind w:left="2160" w:hanging="360"/>
      </w:pPr>
    </w:lvl>
    <w:lvl w:ilvl="3" w:tplc="B24CB99E">
      <w:start w:val="1"/>
      <w:numFmt w:val="bullet"/>
      <w:lvlText w:val="●"/>
      <w:lvlJc w:val="left"/>
      <w:pPr>
        <w:ind w:left="2880" w:hanging="360"/>
      </w:pPr>
    </w:lvl>
    <w:lvl w:ilvl="4" w:tplc="5F1412CC">
      <w:start w:val="1"/>
      <w:numFmt w:val="bullet"/>
      <w:lvlText w:val="○"/>
      <w:lvlJc w:val="left"/>
      <w:pPr>
        <w:ind w:left="3600" w:hanging="360"/>
      </w:pPr>
    </w:lvl>
    <w:lvl w:ilvl="5" w:tplc="9A14855E">
      <w:start w:val="1"/>
      <w:numFmt w:val="bullet"/>
      <w:lvlText w:val="■"/>
      <w:lvlJc w:val="left"/>
      <w:pPr>
        <w:ind w:left="4320" w:hanging="360"/>
      </w:pPr>
    </w:lvl>
    <w:lvl w:ilvl="6" w:tplc="DBF2748E">
      <w:start w:val="1"/>
      <w:numFmt w:val="bullet"/>
      <w:lvlText w:val="●"/>
      <w:lvlJc w:val="left"/>
      <w:pPr>
        <w:ind w:left="5040" w:hanging="360"/>
      </w:pPr>
    </w:lvl>
    <w:lvl w:ilvl="7" w:tplc="CE46F5AE">
      <w:start w:val="1"/>
      <w:numFmt w:val="bullet"/>
      <w:lvlText w:val="●"/>
      <w:lvlJc w:val="left"/>
      <w:pPr>
        <w:ind w:left="5760" w:hanging="360"/>
      </w:pPr>
    </w:lvl>
    <w:lvl w:ilvl="8" w:tplc="DDF6A6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8B151C"/>
    <w:multiLevelType w:val="hybridMultilevel"/>
    <w:tmpl w:val="137A7F54"/>
    <w:lvl w:ilvl="0" w:tplc="1F1CBFE8">
      <w:start w:val="1"/>
      <w:numFmt w:val="bullet"/>
      <w:lvlText w:val="•"/>
      <w:lvlJc w:val="left"/>
      <w:pPr>
        <w:ind w:left="320" w:hanging="200"/>
      </w:pPr>
      <w:rPr>
        <w:color w:val="1D5B6B"/>
      </w:rPr>
    </w:lvl>
    <w:lvl w:ilvl="1" w:tplc="AFB424DE">
      <w:numFmt w:val="decimal"/>
      <w:lvlText w:val=""/>
      <w:lvlJc w:val="left"/>
    </w:lvl>
    <w:lvl w:ilvl="2" w:tplc="BBCADCE8">
      <w:numFmt w:val="decimal"/>
      <w:lvlText w:val=""/>
      <w:lvlJc w:val="left"/>
    </w:lvl>
    <w:lvl w:ilvl="3" w:tplc="53C4EA50">
      <w:numFmt w:val="decimal"/>
      <w:lvlText w:val=""/>
      <w:lvlJc w:val="left"/>
    </w:lvl>
    <w:lvl w:ilvl="4" w:tplc="A1EC4CAA">
      <w:numFmt w:val="decimal"/>
      <w:lvlText w:val=""/>
      <w:lvlJc w:val="left"/>
    </w:lvl>
    <w:lvl w:ilvl="5" w:tplc="63C61E48">
      <w:numFmt w:val="decimal"/>
      <w:lvlText w:val=""/>
      <w:lvlJc w:val="left"/>
    </w:lvl>
    <w:lvl w:ilvl="6" w:tplc="2BF01E98">
      <w:numFmt w:val="decimal"/>
      <w:lvlText w:val=""/>
      <w:lvlJc w:val="left"/>
    </w:lvl>
    <w:lvl w:ilvl="7" w:tplc="0876ECEE">
      <w:numFmt w:val="decimal"/>
      <w:lvlText w:val=""/>
      <w:lvlJc w:val="left"/>
    </w:lvl>
    <w:lvl w:ilvl="8" w:tplc="F3CA2A5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62"/>
    <w:rsid w:val="007624AC"/>
    <w:rsid w:val="00A305D7"/>
    <w:rsid w:val="00B52708"/>
    <w:rsid w:val="00BA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6428CB-653D-4F85-B2CA-490824EB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1F2933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bert-sanchezai.netlify.ap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pwork.com/freelancers/~015854ce09cd0949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lbert-sanchez-b58824158/" TargetMode="External"/><Relationship Id="rId5" Type="http://schemas.openxmlformats.org/officeDocument/2006/relationships/hyperlink" Target="mailto:ellizhavenic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Albert Sanchez - AI Automation Specialist Resume</vt:lpstr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 Sanchez - AI Automation Specialist Resume</dc:title>
  <dc:creator>Albert Sanchez</dc:creator>
  <cp:lastModifiedBy>Admin</cp:lastModifiedBy>
  <cp:revision>2</cp:revision>
  <dcterms:created xsi:type="dcterms:W3CDTF">2026-06-16T03:23:00Z</dcterms:created>
  <dcterms:modified xsi:type="dcterms:W3CDTF">2026-06-16T03:23:00Z</dcterms:modified>
</cp:coreProperties>
</file>